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5" w:rsidRPr="003D7869" w:rsidRDefault="00DE6305" w:rsidP="000B098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Samorządowe Kolegium Odwoławcze w Bydgoszczy </w:t>
      </w:r>
      <w:r w:rsidR="000B098B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poszukuje 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kandydatów na wolne stanowisko</w:t>
      </w:r>
      <w:r w:rsidR="000B098B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:</w:t>
      </w:r>
    </w:p>
    <w:p w:rsidR="00672B1F" w:rsidRPr="003D7869" w:rsidRDefault="00DE6305" w:rsidP="00672B1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Referent w Biurze Samorządowego Kolegium Odwoławczego w Bydgoszczy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liczba lub wymiar etatów: 1 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Miejsce wykonywania p</w:t>
      </w:r>
      <w:r w:rsidR="00DE6305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racy: Bydgoszcz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4647FF" w:rsidRPr="003D7869" w:rsidRDefault="004647FF" w:rsidP="004647FF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Zakres zadań wykonywanych na stanowisku  obejmuje przede wszystkim: </w:t>
      </w:r>
    </w:p>
    <w:p w:rsidR="004647FF" w:rsidRPr="00522767" w:rsidRDefault="000B098B" w:rsidP="0052276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kancelaryjno-biurowa </w:t>
      </w:r>
      <w:r w:rsidR="004647FF" w:rsidRPr="00522767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obejmująca:</w:t>
      </w:r>
    </w:p>
    <w:p w:rsidR="000E0D1F" w:rsidRPr="00522767" w:rsidRDefault="000E0D1F" w:rsidP="000E0D1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767" w:rsidRPr="00522767" w:rsidRDefault="00522767" w:rsidP="0052276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767">
        <w:rPr>
          <w:rFonts w:ascii="Times New Roman" w:hAnsi="Times New Roman" w:cs="Times New Roman"/>
          <w:sz w:val="24"/>
          <w:szCs w:val="24"/>
        </w:rPr>
        <w:t xml:space="preserve">Obsługa kancelaryjna Wiceprezesa Samorządowego Kolegium Odwoławczego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767">
        <w:rPr>
          <w:rFonts w:ascii="Times New Roman" w:hAnsi="Times New Roman" w:cs="Times New Roman"/>
          <w:sz w:val="24"/>
          <w:szCs w:val="24"/>
        </w:rPr>
        <w:t>w Bydgoszczy,</w:t>
      </w:r>
    </w:p>
    <w:p w:rsidR="00522767" w:rsidRPr="00522767" w:rsidRDefault="00522767" w:rsidP="0052276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767">
        <w:rPr>
          <w:rFonts w:ascii="Times New Roman" w:hAnsi="Times New Roman" w:cs="Times New Roman"/>
          <w:sz w:val="24"/>
          <w:szCs w:val="24"/>
        </w:rPr>
        <w:t>Przyjmowanie korespondencji, włączając dokumenty przekazywane drogą elektroniczną, rejestrowanie w systemie elektronicznego obiegu dokumentów i przekazywanie jej Prezesowi, Wiceprezesowi i Kierownikowi Biura,</w:t>
      </w:r>
    </w:p>
    <w:p w:rsidR="00522767" w:rsidRPr="00522767" w:rsidRDefault="00522767" w:rsidP="0052276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767">
        <w:rPr>
          <w:rFonts w:ascii="Times New Roman" w:hAnsi="Times New Roman" w:cs="Times New Roman"/>
          <w:sz w:val="24"/>
          <w:szCs w:val="24"/>
        </w:rPr>
        <w:t>Prowadzenie poszczególnych ksiąg w układzie tematycznym, poszczególnych składów orzekających i przekazywanie korespondencji przewodniczącym składów,</w:t>
      </w:r>
    </w:p>
    <w:p w:rsidR="00522767" w:rsidRPr="00522767" w:rsidRDefault="00522767" w:rsidP="0052276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767">
        <w:rPr>
          <w:rFonts w:ascii="Times New Roman" w:hAnsi="Times New Roman" w:cs="Times New Roman"/>
          <w:sz w:val="24"/>
          <w:szCs w:val="24"/>
        </w:rPr>
        <w:t>Przyjmowanie oświadczeń stron składanych poza rozprawą na piśmie lub ustnie do protokołu,</w:t>
      </w:r>
    </w:p>
    <w:p w:rsidR="00522767" w:rsidRPr="00522767" w:rsidRDefault="00522767" w:rsidP="0052276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767">
        <w:rPr>
          <w:rFonts w:ascii="Times New Roman" w:hAnsi="Times New Roman" w:cs="Times New Roman"/>
          <w:sz w:val="24"/>
          <w:szCs w:val="24"/>
        </w:rPr>
        <w:t>Zawiadamianie członków składów orzekających o terminie posiedzenia lub rozprawy oraz przesyłanie wezwań do stron na rozprawę,</w:t>
      </w:r>
    </w:p>
    <w:p w:rsidR="00522767" w:rsidRPr="00522767" w:rsidRDefault="00522767" w:rsidP="0052276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767">
        <w:rPr>
          <w:rFonts w:ascii="Times New Roman" w:hAnsi="Times New Roman" w:cs="Times New Roman"/>
          <w:sz w:val="24"/>
          <w:szCs w:val="24"/>
        </w:rPr>
        <w:t>Przekazywanie Kierownikowi Biura informacji o stanie zaległości załatwianych spraw ze szczególnym uwzględnieniem tych, których postępowanie trwa ponad dwa miesiące,</w:t>
      </w:r>
    </w:p>
    <w:p w:rsidR="00522767" w:rsidRDefault="00522767" w:rsidP="0052276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767">
        <w:rPr>
          <w:rFonts w:ascii="Times New Roman" w:hAnsi="Times New Roman" w:cs="Times New Roman"/>
          <w:sz w:val="24"/>
          <w:szCs w:val="24"/>
        </w:rPr>
        <w:t>Sporządzanie informacji miesięcznych, okresowych i rocznych z działalności Samorządowego Kolegium Odwoławczego w Bydgoszczy,</w:t>
      </w:r>
    </w:p>
    <w:p w:rsidR="00522767" w:rsidRDefault="004D7958" w:rsidP="005227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kserokopiarki,</w:t>
      </w:r>
    </w:p>
    <w:p w:rsidR="00570090" w:rsidRPr="00570090" w:rsidRDefault="00570090" w:rsidP="005700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zakupów materiałów biurowych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Kolegium,</w:t>
      </w:r>
    </w:p>
    <w:p w:rsidR="004D7958" w:rsidRPr="004D7958" w:rsidRDefault="004D7958" w:rsidP="004D7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Zastępowanie na stanowisku sekretarki podczas nieobecności w pracy obsługi sekre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tariatu Prezesa </w:t>
      </w: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098B" w:rsidRPr="00522767" w:rsidRDefault="00522767" w:rsidP="0052276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zadań nie wymienionych w zakresie czynności, a zleconych przez Prezesa Samorządowego Kolegium Odwoławczego jego Zastępcę lub Kierownika Biura zgodnych </w:t>
      </w:r>
      <w:r w:rsidR="004D7958">
        <w:rPr>
          <w:rFonts w:ascii="Times New Roman" w:eastAsia="Times New Roman" w:hAnsi="Times New Roman" w:cs="Times New Roman"/>
          <w:sz w:val="24"/>
          <w:szCs w:val="24"/>
          <w:lang w:eastAsia="pl-PL"/>
        </w:rPr>
        <w:t>z charakterem wykonywanej pracy,</w:t>
      </w:r>
    </w:p>
    <w:p w:rsidR="00672B1F" w:rsidRPr="003D7869" w:rsidRDefault="000B098B" w:rsidP="005227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U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dział w przygotowywaniu i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redagowaniu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Biuletynu Informacji Publicznej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Kolegium Odwoławczego</w:t>
      </w:r>
      <w:r w:rsidR="00356D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B1F" w:rsidRPr="003D7869" w:rsidRDefault="00672B1F" w:rsidP="007577A8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Wykształcenie:</w:t>
      </w:r>
      <w:r w:rsidR="007577A8"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</w:t>
      </w:r>
      <w:r w:rsidR="000B098B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średnie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:rsidR="00672B1F" w:rsidRPr="003D7869" w:rsidRDefault="00672B1F" w:rsidP="007577A8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Wymagania niezbędne:</w:t>
      </w:r>
    </w:p>
    <w:p w:rsidR="00672B1F" w:rsidRPr="003D7869" w:rsidRDefault="00672B1F" w:rsidP="00672B1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doświadczenie na stanowisku 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administracyjno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– biurowym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Default="00672B1F" w:rsidP="00672B1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znajo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mość obsługi komputera (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Word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, Excel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)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:rsidR="00522767" w:rsidRPr="003D7869" w:rsidRDefault="00522767" w:rsidP="00522767">
      <w:pPr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lastRenderedPageBreak/>
        <w:t>Wymagania dodatkowe:</w:t>
      </w:r>
    </w:p>
    <w:p w:rsidR="00672B1F" w:rsidRPr="003D7869" w:rsidRDefault="00672B1F" w:rsidP="00672B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znajomości przepisó</w:t>
      </w:r>
      <w:r w:rsidR="007577A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w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Kodeksu Postępowania Administracyjnego</w:t>
      </w:r>
      <w:r w:rsidR="000E0D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0E0D1F" w:rsidRPr="003D7869" w:rsidRDefault="000E0D1F" w:rsidP="000E0D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komunikatywność, sumienność</w:t>
      </w:r>
      <w:r w:rsidR="00905486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, odporność na stres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0E0D1F" w:rsidRPr="003D7869" w:rsidRDefault="000E0D1F" w:rsidP="000E0D1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umiejętność pracy </w:t>
      </w:r>
      <w:r w:rsidRPr="002A20E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w zespole</w:t>
      </w:r>
      <w:r w:rsidR="002A60AD" w:rsidRPr="002A20EE">
        <w:rPr>
          <w:rFonts w:ascii="Times New Roman" w:hAnsi="Times New Roman" w:cs="Times New Roman"/>
          <w:sz w:val="24"/>
          <w:szCs w:val="24"/>
        </w:rPr>
        <w:t xml:space="preserve"> jak i na samodzielnym stanowisku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, chęć do pracy </w:t>
      </w:r>
      <w:r w:rsidR="004D795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         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i pogłębiania wiedzy.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 </w:t>
      </w: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Wymagane dokumenty i oświadczenia:</w:t>
      </w:r>
    </w:p>
    <w:p w:rsidR="00672B1F" w:rsidRPr="004D7958" w:rsidRDefault="00672B1F" w:rsidP="004D7958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list motywacyjny</w:t>
      </w:r>
      <w:r w:rsidR="004D795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wraz z  </w:t>
      </w:r>
      <w:r w:rsidR="004D795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</w:t>
      </w:r>
      <w:r w:rsidR="004D795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m</w:t>
      </w:r>
      <w:r w:rsidR="004D795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o wyrażeniu zgody na przetwarzanie danych osobowych zawartych w ofercie pracy zgodnie z </w:t>
      </w:r>
      <w:r w:rsidR="004D7958" w:rsidRPr="003D7869">
        <w:rPr>
          <w:rFonts w:ascii="Times New Roman" w:hAnsi="Times New Roman" w:cs="Times New Roman"/>
          <w:sz w:val="24"/>
          <w:szCs w:val="24"/>
        </w:rPr>
        <w:t>rozporządzeniem  Parlamentu Europejskiego i Rady (UE) 2016/679  z dnia 27 kwietnia 2016 r. (Dz. Urz. UE L 119 z 04.05.2016) oraz zgodnie z ustawą z dnia 10 maja 2018 r. o ochronie danych osobowych (Dz. U. z 2018 r., poz. 1000)</w:t>
      </w:r>
      <w:r w:rsidR="004D7958">
        <w:rPr>
          <w:rFonts w:ascii="Times New Roman" w:hAnsi="Times New Roman" w:cs="Times New Roman"/>
          <w:sz w:val="24"/>
          <w:szCs w:val="24"/>
        </w:rPr>
        <w:t>;</w:t>
      </w:r>
    </w:p>
    <w:p w:rsidR="007577A8" w:rsidRPr="004D7958" w:rsidRDefault="007577A8" w:rsidP="004D7958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życiorys/CV</w:t>
      </w:r>
      <w:r w:rsidR="004D795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wraz z </w:t>
      </w:r>
      <w:r w:rsidR="004D795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</w:t>
      </w:r>
      <w:r w:rsidR="004D795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m</w:t>
      </w:r>
      <w:r w:rsidR="004D7958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o wyrażeniu zgody na przetwarzanie danych osobowych zawartych w ofercie pracy zgodnie z </w:t>
      </w:r>
      <w:r w:rsidR="004D7958" w:rsidRPr="003D7869">
        <w:rPr>
          <w:rFonts w:ascii="Times New Roman" w:hAnsi="Times New Roman" w:cs="Times New Roman"/>
          <w:sz w:val="24"/>
          <w:szCs w:val="24"/>
        </w:rPr>
        <w:t>rozporządzeniem  Parlamentu Europejskiego i Rady (UE) 2016/679  z dnia 27 kwietnia 2016 r. (Dz. Urz. UE L 119 z 04.05.2016) oraz zgodnie z ustawą z dnia 10 maja 2018 r. o ochronie danych osobowych (Dz. U. z 2018 r., poz. 1000)</w:t>
      </w:r>
      <w:r w:rsidR="004D7958">
        <w:rPr>
          <w:rFonts w:ascii="Times New Roman" w:hAnsi="Times New Roman" w:cs="Times New Roman"/>
          <w:sz w:val="24"/>
          <w:szCs w:val="24"/>
        </w:rPr>
        <w:t>;</w:t>
      </w:r>
    </w:p>
    <w:p w:rsidR="007577A8" w:rsidRPr="003D7869" w:rsidRDefault="007577A8" w:rsidP="00905486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kwestionariusz osobowy z uwzględnieniem dokładnego przebiegu pracy zawodowej;</w:t>
      </w:r>
    </w:p>
    <w:p w:rsidR="00672B1F" w:rsidRPr="003D7869" w:rsidRDefault="00672B1F" w:rsidP="00905486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kopie dokumentów p</w:t>
      </w:r>
      <w:r w:rsidR="0019612A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otwierdzających wykształcenie,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doświadczenie zawodowe</w:t>
      </w:r>
      <w:r w:rsidR="0019612A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oraz posiadane kwalifikacje;</w:t>
      </w:r>
    </w:p>
    <w:p w:rsidR="00672B1F" w:rsidRPr="003D7869" w:rsidRDefault="00672B1F" w:rsidP="00905486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korzystaniu z pełni praw publicznych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905486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nie skazaniu prawomocnym wyrok</w:t>
      </w:r>
      <w:r w:rsidR="004D795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iem za umyślne lub nieumyślne przestępstwo</w:t>
      </w:r>
      <w:r w:rsidR="001A67CD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lub umyślne przestępstwo skarbowe</w:t>
      </w:r>
      <w:bookmarkStart w:id="0" w:name="_GoBack"/>
      <w:bookmarkEnd w:id="0"/>
      <w:r w:rsidR="004D7958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905486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oświadczenie o wyrażeniu zgody na przetwarzanie danych osobowych do celów rekrutacji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905486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kopia dokumentu potwierdzającego posiadanie polskiego obywatelstwa lub oświadczenie o posiadaniu obywatelstwa polskiego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Informacja o warunkach pracy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 Warunki dotyczące charakteru pracy na stanowisku i sposobu wykonywania zadań</w:t>
      </w:r>
      <w:r w:rsidR="00356D9E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:</w:t>
      </w:r>
    </w:p>
    <w:p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stanowisko pracy wyposażone w monitor ekranowy z naturalnym i sztucznym oświetleniem</w:t>
      </w:r>
      <w:r w:rsidR="00356D9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częste kontakty telefoniczne i bezpośrednie z klientem zewnętrznym oraz pracownikami Kolegium;</w:t>
      </w:r>
    </w:p>
    <w:p w:rsidR="000E0D1F" w:rsidRPr="003D7869" w:rsidRDefault="000E0D1F" w:rsidP="000E0D1F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praca w siedzibie tut. Kolegium.</w:t>
      </w:r>
    </w:p>
    <w:p w:rsidR="00672B1F" w:rsidRPr="003D7869" w:rsidRDefault="0019612A" w:rsidP="002A60A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lastRenderedPageBreak/>
        <w:t>Wymagane d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okumenty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aplikacyjne można składać osobiście w sekretariacie tut. Kolegium, ul. Konarskiego 3 w Bydgoszczy, pok. Nr 320, pięt</w:t>
      </w:r>
      <w:r w:rsidR="00570090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r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  III – biurowiec lub </w:t>
      </w:r>
      <w:r w:rsidR="00732A44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przesłać pocztą w terminie do </w:t>
      </w:r>
      <w:r w:rsidR="00A70F5E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8</w:t>
      </w:r>
      <w:r w:rsidR="00732A44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kwietnia 2019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r. również na ww. adres 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z dopiskiem „oferta pracy”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.</w:t>
      </w:r>
    </w:p>
    <w:p w:rsidR="00672B1F" w:rsidRPr="003D7869" w:rsidRDefault="00672B1F" w:rsidP="00672B1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Inne informacje:</w:t>
      </w:r>
    </w:p>
    <w:p w:rsidR="00672B1F" w:rsidRPr="003D7869" w:rsidRDefault="0019612A" w:rsidP="00905486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o  zachowaniu terminu decyduje odpowiednio data wpływu do tut. 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Kolegium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</w:t>
      </w: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lub data </w:t>
      </w:r>
      <w:r w:rsidR="00672B1F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stempla pocztowego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905486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oferty niekompletne i otrzymane po terminie nie będą rozpatrywane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905486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kandydatki/kandydaci zakwalifikowane/ni/ zostaną powiadomione/ni/ o terminie rozmowy wstępnej telefonicznie lub za pomocą poczty elektronicznej</w:t>
      </w:r>
      <w:r w:rsidR="00106659"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905486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 xml:space="preserve"> dokumentów nie odsyłamy, oferty kandydatek/kandydatów niezakwalifikowanych zostaną komisyjnie zniszczone</w:t>
      </w:r>
      <w:r w:rsidR="003D7869"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  <w:t>;</w:t>
      </w:r>
    </w:p>
    <w:p w:rsidR="00672B1F" w:rsidRPr="003D7869" w:rsidRDefault="00672B1F" w:rsidP="00905486">
      <w:pPr>
        <w:pStyle w:val="Akapitzlist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D1C24"/>
          <w:sz w:val="24"/>
          <w:szCs w:val="24"/>
          <w:lang w:eastAsia="pl-PL"/>
        </w:rPr>
      </w:pPr>
      <w:r w:rsidRPr="003D7869"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>oświadczenia muszą być podpisane własnoręcznie</w:t>
      </w:r>
      <w:r w:rsidR="003D7869" w:rsidRPr="003D7869"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>.</w:t>
      </w:r>
    </w:p>
    <w:p w:rsidR="006F7893" w:rsidRDefault="006F7893"/>
    <w:sectPr w:rsidR="006F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AE"/>
    <w:multiLevelType w:val="multilevel"/>
    <w:tmpl w:val="82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2753D"/>
    <w:multiLevelType w:val="singleLevel"/>
    <w:tmpl w:val="EA1603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12422996"/>
    <w:multiLevelType w:val="hybridMultilevel"/>
    <w:tmpl w:val="CAB4DC0A"/>
    <w:lvl w:ilvl="0" w:tplc="59D49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4BFB"/>
    <w:multiLevelType w:val="multilevel"/>
    <w:tmpl w:val="375C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2683E"/>
    <w:multiLevelType w:val="hybridMultilevel"/>
    <w:tmpl w:val="8BA24B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4150EC"/>
    <w:multiLevelType w:val="hybridMultilevel"/>
    <w:tmpl w:val="53B84D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B28"/>
    <w:multiLevelType w:val="multilevel"/>
    <w:tmpl w:val="EB0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A4100"/>
    <w:multiLevelType w:val="hybridMultilevel"/>
    <w:tmpl w:val="811C9342"/>
    <w:lvl w:ilvl="0" w:tplc="A926C92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44852"/>
    <w:multiLevelType w:val="multilevel"/>
    <w:tmpl w:val="8CAC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71A98"/>
    <w:multiLevelType w:val="singleLevel"/>
    <w:tmpl w:val="107E04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669A5E33"/>
    <w:multiLevelType w:val="multilevel"/>
    <w:tmpl w:val="4AB2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C5049"/>
    <w:multiLevelType w:val="hybridMultilevel"/>
    <w:tmpl w:val="113ED466"/>
    <w:lvl w:ilvl="0" w:tplc="C2A833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28066C1"/>
    <w:multiLevelType w:val="multilevel"/>
    <w:tmpl w:val="A41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1F"/>
    <w:rsid w:val="000B098B"/>
    <w:rsid w:val="000E0D1F"/>
    <w:rsid w:val="00106659"/>
    <w:rsid w:val="00145139"/>
    <w:rsid w:val="0019612A"/>
    <w:rsid w:val="001A67CD"/>
    <w:rsid w:val="001C112A"/>
    <w:rsid w:val="002A20EE"/>
    <w:rsid w:val="002A60AD"/>
    <w:rsid w:val="00356D9E"/>
    <w:rsid w:val="003D7869"/>
    <w:rsid w:val="004647FF"/>
    <w:rsid w:val="004A392A"/>
    <w:rsid w:val="004D7958"/>
    <w:rsid w:val="00522767"/>
    <w:rsid w:val="00570090"/>
    <w:rsid w:val="005F6565"/>
    <w:rsid w:val="00672B1F"/>
    <w:rsid w:val="006F7893"/>
    <w:rsid w:val="00732A44"/>
    <w:rsid w:val="007577A8"/>
    <w:rsid w:val="00905486"/>
    <w:rsid w:val="0095400C"/>
    <w:rsid w:val="009C3821"/>
    <w:rsid w:val="00A70F5E"/>
    <w:rsid w:val="00C27488"/>
    <w:rsid w:val="00DE6305"/>
    <w:rsid w:val="00DE64FC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1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1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Sikorska</dc:creator>
  <cp:lastModifiedBy>Żaneta Sikorska</cp:lastModifiedBy>
  <cp:revision>9</cp:revision>
  <cp:lastPrinted>2018-07-25T10:21:00Z</cp:lastPrinted>
  <dcterms:created xsi:type="dcterms:W3CDTF">2019-03-20T05:59:00Z</dcterms:created>
  <dcterms:modified xsi:type="dcterms:W3CDTF">2019-03-25T09:08:00Z</dcterms:modified>
</cp:coreProperties>
</file>