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D" w:rsidRDefault="0004435D" w:rsidP="0004435D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Załącznik Nr 1 do Uchwały Nr  1 / 2015</w:t>
      </w:r>
    </w:p>
    <w:p w:rsidR="0004435D" w:rsidRDefault="0004435D" w:rsidP="0004435D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04435D" w:rsidRDefault="0004435D" w:rsidP="0004435D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04435D" w:rsidRDefault="0004435D" w:rsidP="0004435D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 dnia 25  marca 2015r.</w:t>
      </w:r>
    </w:p>
    <w:p w:rsidR="0004435D" w:rsidRDefault="0004435D" w:rsidP="0004435D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SKO-0210/1/2015</w:t>
      </w:r>
    </w:p>
    <w:p w:rsidR="0004435D" w:rsidRDefault="0004435D" w:rsidP="0004435D">
      <w:pPr>
        <w:pStyle w:val="Tytu"/>
        <w:jc w:val="left"/>
        <w:rPr>
          <w:b w:val="0"/>
        </w:rPr>
      </w:pPr>
    </w:p>
    <w:p w:rsidR="0004435D" w:rsidRDefault="0004435D" w:rsidP="0004435D">
      <w:pPr>
        <w:pStyle w:val="Tytu"/>
        <w:jc w:val="left"/>
        <w:rPr>
          <w:b w:val="0"/>
        </w:rPr>
      </w:pPr>
    </w:p>
    <w:p w:rsidR="0004435D" w:rsidRDefault="0004435D" w:rsidP="0004435D">
      <w:pPr>
        <w:pStyle w:val="Tytu"/>
        <w:jc w:val="left"/>
        <w:rPr>
          <w:b w:val="0"/>
        </w:rPr>
      </w:pPr>
    </w:p>
    <w:p w:rsidR="0004435D" w:rsidRDefault="0004435D" w:rsidP="0004435D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04435D" w:rsidRDefault="0004435D" w:rsidP="0004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04435D" w:rsidRDefault="0004435D" w:rsidP="0004435D">
      <w:pPr>
        <w:jc w:val="center"/>
        <w:rPr>
          <w:b/>
          <w:sz w:val="32"/>
          <w:szCs w:val="32"/>
        </w:rPr>
      </w:pPr>
    </w:p>
    <w:p w:rsidR="0004435D" w:rsidRDefault="0004435D" w:rsidP="0004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dnia 1 stycznia do 31 grudnia 2014 roku</w:t>
      </w:r>
    </w:p>
    <w:p w:rsidR="0004435D" w:rsidRDefault="0004435D" w:rsidP="0004435D">
      <w:pPr>
        <w:spacing w:line="360" w:lineRule="auto"/>
        <w:jc w:val="both"/>
        <w:rPr>
          <w:sz w:val="24"/>
          <w:u w:val="single"/>
        </w:rPr>
      </w:pPr>
    </w:p>
    <w:p w:rsidR="0004435D" w:rsidRDefault="0004435D" w:rsidP="0004435D">
      <w:pPr>
        <w:spacing w:line="360" w:lineRule="auto"/>
        <w:jc w:val="both"/>
        <w:rPr>
          <w:sz w:val="24"/>
          <w:u w:val="single"/>
        </w:rPr>
      </w:pPr>
    </w:p>
    <w:p w:rsidR="0004435D" w:rsidRDefault="0004435D" w:rsidP="0004435D">
      <w:pPr>
        <w:spacing w:line="360" w:lineRule="auto"/>
        <w:jc w:val="both"/>
        <w:rPr>
          <w:sz w:val="24"/>
          <w:u w:val="single"/>
        </w:rPr>
      </w:pPr>
    </w:p>
    <w:p w:rsidR="0004435D" w:rsidRDefault="0004435D" w:rsidP="0004435D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04435D" w:rsidRDefault="0004435D" w:rsidP="000443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04435D" w:rsidRDefault="0004435D" w:rsidP="0004435D">
      <w:pPr>
        <w:rPr>
          <w:sz w:val="24"/>
          <w:szCs w:val="24"/>
        </w:rPr>
      </w:pPr>
    </w:p>
    <w:p w:rsidR="0004435D" w:rsidRDefault="0004435D" w:rsidP="0004435D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04435D" w:rsidRDefault="0004435D" w:rsidP="0004435D">
      <w:pPr>
        <w:rPr>
          <w:szCs w:val="26"/>
        </w:rPr>
      </w:pPr>
    </w:p>
    <w:p w:rsidR="0004435D" w:rsidRDefault="0004435D" w:rsidP="0004435D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</w:t>
      </w:r>
      <w:r w:rsidR="007F5EF2">
        <w:rPr>
          <w:szCs w:val="26"/>
        </w:rPr>
        <w:t xml:space="preserve">                   </w:t>
      </w:r>
      <w:r>
        <w:rPr>
          <w:szCs w:val="26"/>
        </w:rPr>
        <w:t xml:space="preserve">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</w:t>
      </w:r>
      <w:r w:rsidR="007F5EF2">
        <w:rPr>
          <w:szCs w:val="26"/>
        </w:rPr>
        <w:t xml:space="preserve">                       </w:t>
      </w:r>
      <w:r>
        <w:rPr>
          <w:szCs w:val="26"/>
        </w:rPr>
        <w:t xml:space="preserve">o samorządowych kolegiach odwoławczych (Dz. U. z 2001r. Nr 79, poz. 856 z </w:t>
      </w:r>
      <w:proofErr w:type="spellStart"/>
      <w:r>
        <w:rPr>
          <w:szCs w:val="26"/>
        </w:rPr>
        <w:t>p.zm</w:t>
      </w:r>
      <w:proofErr w:type="spellEnd"/>
      <w:r>
        <w:rPr>
          <w:szCs w:val="26"/>
        </w:rPr>
        <w:t xml:space="preserve">.) oraz rozporządzenia wydane w oparciu o delegację ustawową. </w:t>
      </w:r>
    </w:p>
    <w:p w:rsidR="0004435D" w:rsidRDefault="0004435D" w:rsidP="0004435D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ustawy z dnia 14 czerwca 1960 roku – Kodeks postępowania administracyjnego (Dz. U. z 2013r. poz.267 z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 xml:space="preserve">. zm., dalej jako – Kpa ) oraz ustawy z dnia 29 sierpnia 1997 roku - Ordynacja podatkowa (Dz. U. z 2012r., poz. 749 z </w:t>
      </w:r>
      <w:proofErr w:type="spellStart"/>
      <w:r>
        <w:rPr>
          <w:szCs w:val="26"/>
        </w:rPr>
        <w:t>p.zm</w:t>
      </w:r>
      <w:proofErr w:type="spellEnd"/>
      <w:r>
        <w:rPr>
          <w:szCs w:val="26"/>
        </w:rPr>
        <w:t xml:space="preserve">.; dalej jako – </w:t>
      </w:r>
      <w:proofErr w:type="spellStart"/>
      <w:r>
        <w:rPr>
          <w:szCs w:val="26"/>
        </w:rPr>
        <w:t>Op</w:t>
      </w:r>
      <w:proofErr w:type="spellEnd"/>
      <w:r>
        <w:rPr>
          <w:szCs w:val="26"/>
        </w:rPr>
        <w:t xml:space="preserve"> ). Kolegium orzeka również w innych sprawach na zasadach określonych w odrębnych ustawach. </w:t>
      </w:r>
    </w:p>
    <w:p w:rsidR="0004435D" w:rsidRDefault="0004435D" w:rsidP="0004435D">
      <w:pPr>
        <w:ind w:firstLine="709"/>
        <w:jc w:val="both"/>
      </w:pPr>
      <w:r>
        <w:rPr>
          <w:szCs w:val="26"/>
        </w:rPr>
        <w:t xml:space="preserve">Obszar właściwości miejscowej Kolegium obejmuje, zgodnie </w:t>
      </w:r>
      <w:r w:rsidR="007F5EF2">
        <w:rPr>
          <w:szCs w:val="26"/>
        </w:rPr>
        <w:t xml:space="preserve">                                      </w:t>
      </w:r>
      <w:r>
        <w:rPr>
          <w:szCs w:val="26"/>
        </w:rPr>
        <w:t xml:space="preserve">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</w:t>
      </w:r>
      <w:r w:rsidR="007F5EF2">
        <w:t xml:space="preserve">                       </w:t>
      </w:r>
      <w:r>
        <w:t xml:space="preserve">z gminami objętymi tym obszarem. </w:t>
      </w:r>
    </w:p>
    <w:p w:rsidR="0004435D" w:rsidRDefault="0004435D" w:rsidP="0004435D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04435D" w:rsidRDefault="0004435D" w:rsidP="0004435D">
      <w:pPr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04435D" w:rsidRDefault="0004435D" w:rsidP="0004435D">
      <w:pPr>
        <w:jc w:val="both"/>
        <w:rPr>
          <w:szCs w:val="26"/>
        </w:rPr>
      </w:pPr>
    </w:p>
    <w:p w:rsidR="0004435D" w:rsidRDefault="0004435D" w:rsidP="0004435D">
      <w:pPr>
        <w:jc w:val="both"/>
        <w:rPr>
          <w:szCs w:val="26"/>
        </w:rPr>
      </w:pPr>
    </w:p>
    <w:p w:rsidR="0004435D" w:rsidRDefault="0004435D" w:rsidP="0004435D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04435D" w:rsidRDefault="0004435D" w:rsidP="0004435D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>
        <w:rPr>
          <w:bCs/>
          <w:szCs w:val="26"/>
        </w:rPr>
        <w:t>35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>
        <w:rPr>
          <w:szCs w:val="26"/>
        </w:rPr>
        <w:t xml:space="preserve"> etatowych i 18 pozaetatowych.</w:t>
      </w:r>
    </w:p>
    <w:p w:rsidR="0004435D" w:rsidRDefault="0004435D" w:rsidP="0004435D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  <w:gridCol w:w="2409"/>
      </w:tblGrid>
      <w:tr w:rsidR="0004435D" w:rsidTr="0004435D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etatowych</w:t>
            </w:r>
            <w:r>
              <w:rPr>
                <w:szCs w:val="26"/>
                <w:lang w:eastAsia="en-US"/>
              </w:rPr>
              <w:t xml:space="preserve"> posiadających wykształcenie:</w:t>
            </w:r>
          </w:p>
        </w:tc>
      </w:tr>
      <w:tr w:rsidR="0004435D" w:rsidTr="0004435D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prawnicze:</w:t>
            </w:r>
          </w:p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</w:tr>
      <w:tr w:rsidR="0004435D" w:rsidTr="0004435D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pozaetatowych</w:t>
            </w:r>
            <w:r>
              <w:rPr>
                <w:szCs w:val="26"/>
                <w:lang w:eastAsia="en-US"/>
              </w:rPr>
              <w:t xml:space="preserve"> posiadających wykształcenie :</w:t>
            </w:r>
          </w:p>
        </w:tc>
      </w:tr>
      <w:tr w:rsidR="0004435D" w:rsidTr="0004435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wyższe prawnicze: </w:t>
            </w:r>
          </w:p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inne:</w:t>
            </w:r>
          </w:p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</w:tr>
    </w:tbl>
    <w:p w:rsidR="0004435D" w:rsidRDefault="0004435D" w:rsidP="0004435D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04435D" w:rsidRDefault="0004435D" w:rsidP="0004435D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dr hab. nauk prawnych  - 1osoba,</w:t>
      </w:r>
    </w:p>
    <w:p w:rsidR="0004435D" w:rsidRDefault="0004435D" w:rsidP="0004435D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hab. nauk o polityce – 1 osoba,</w:t>
      </w: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 dr nauk prawnych -  4 osoby,</w:t>
      </w: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</w:rPr>
      </w:pPr>
      <w:r>
        <w:t xml:space="preserve">            4.  </w:t>
      </w:r>
      <w:r>
        <w:rPr>
          <w:sz w:val="26"/>
        </w:rPr>
        <w:t>dr nauk rolniczych  - 1 osoba,</w:t>
      </w: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5.  dr nauk o zdrowiu  – 1 osoba</w:t>
      </w: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6.  tytuł radcy prawnego posiada 9 członków etatowych oraz 3 członków </w:t>
      </w: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pozaetatowych.</w:t>
      </w:r>
    </w:p>
    <w:p w:rsidR="0004435D" w:rsidRDefault="0004435D" w:rsidP="0004435D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04435D" w:rsidRDefault="0004435D" w:rsidP="0004435D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>
        <w:rPr>
          <w:bCs/>
          <w:szCs w:val="26"/>
        </w:rPr>
        <w:t>9</w:t>
      </w:r>
      <w:r>
        <w:rPr>
          <w:szCs w:val="26"/>
        </w:rPr>
        <w:t xml:space="preserve"> osób (w tym 8 osób ma wyższe wykształcenie), </w:t>
      </w:r>
    </w:p>
    <w:p w:rsidR="0004435D" w:rsidRDefault="0004435D" w:rsidP="0004435D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04435D" w:rsidRDefault="0004435D" w:rsidP="0004435D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 1 osoba</w:t>
      </w:r>
    </w:p>
    <w:p w:rsidR="0004435D" w:rsidRDefault="0004435D" w:rsidP="0004435D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inspektor                            5 osób</w:t>
      </w:r>
    </w:p>
    <w:p w:rsidR="0004435D" w:rsidRDefault="0004435D" w:rsidP="0004435D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4. Referent                                          1 osoba</w:t>
      </w:r>
    </w:p>
    <w:p w:rsidR="0004435D" w:rsidRDefault="0004435D" w:rsidP="0004435D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5. Pomoc biurowa (sprzątaczka)        1 osoba</w:t>
      </w:r>
    </w:p>
    <w:p w:rsidR="0004435D" w:rsidRDefault="0004435D" w:rsidP="0004435D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t>3. Lokal i wyposażenie Kolegium</w:t>
      </w:r>
      <w:r>
        <w:rPr>
          <w:b/>
          <w:szCs w:val="26"/>
          <w:u w:val="single"/>
        </w:rPr>
        <w:t xml:space="preserve"> </w:t>
      </w:r>
    </w:p>
    <w:p w:rsidR="0004435D" w:rsidRDefault="0004435D" w:rsidP="0004435D">
      <w:pPr>
        <w:keepNext/>
        <w:ind w:firstLine="709"/>
        <w:jc w:val="both"/>
        <w:rPr>
          <w:szCs w:val="26"/>
        </w:rPr>
      </w:pPr>
    </w:p>
    <w:p w:rsidR="0004435D" w:rsidRDefault="0004435D" w:rsidP="0004435D">
      <w:pPr>
        <w:keepNext/>
        <w:ind w:firstLine="709"/>
        <w:jc w:val="both"/>
        <w:rPr>
          <w:szCs w:val="26"/>
        </w:rPr>
      </w:pPr>
      <w:r>
        <w:rPr>
          <w:szCs w:val="26"/>
        </w:rPr>
        <w:t>Siedziba Samorządowego Kolegium Odwoławczego w Bydgoszczy mieści się w budynku Urzędu Wojewódzkiego, przy ul. Jagiellońskiej 3 i Konarskiego 1-3,               w budynku użyczonym Kolegium przez Wojewodę Kujawsko-Pomorskiego.</w:t>
      </w:r>
    </w:p>
    <w:p w:rsidR="0004435D" w:rsidRDefault="0004435D" w:rsidP="0004435D">
      <w:pPr>
        <w:keepNext/>
        <w:ind w:firstLine="709"/>
        <w:jc w:val="both"/>
        <w:rPr>
          <w:szCs w:val="26"/>
        </w:rPr>
      </w:pPr>
      <w:r>
        <w:rPr>
          <w:szCs w:val="26"/>
        </w:rPr>
        <w:t xml:space="preserve">Stan wyposażenia Kolegium w sprzęt biurowy i elektroniczny przy aktualnym stanie zatrudnienia ocenić można jako dobry. Następuje systematyczna wymiana </w:t>
      </w:r>
      <w:r>
        <w:rPr>
          <w:szCs w:val="26"/>
        </w:rPr>
        <w:lastRenderedPageBreak/>
        <w:t xml:space="preserve">sprzętu elektronicznego i tak w roku sprawozdawczym zakupiono i zainstalowano </w:t>
      </w:r>
      <w:r w:rsidR="007F5EF2">
        <w:rPr>
          <w:szCs w:val="26"/>
        </w:rPr>
        <w:t xml:space="preserve">              </w:t>
      </w:r>
      <w:r>
        <w:rPr>
          <w:szCs w:val="26"/>
        </w:rPr>
        <w:t>3 zestawy komputerowe.</w:t>
      </w:r>
    </w:p>
    <w:p w:rsidR="0004435D" w:rsidRDefault="0004435D" w:rsidP="0004435D">
      <w:pPr>
        <w:keepNext/>
        <w:jc w:val="both"/>
        <w:rPr>
          <w:szCs w:val="26"/>
        </w:rPr>
      </w:pPr>
    </w:p>
    <w:p w:rsidR="0004435D" w:rsidRDefault="0004435D" w:rsidP="0004435D">
      <w:pPr>
        <w:keepNext/>
        <w:jc w:val="both"/>
        <w:rPr>
          <w:szCs w:val="26"/>
        </w:rPr>
      </w:pPr>
    </w:p>
    <w:p w:rsidR="0004435D" w:rsidRDefault="0004435D" w:rsidP="0004435D">
      <w:pPr>
        <w:pStyle w:val="Nagwek3"/>
        <w:rPr>
          <w:bCs/>
          <w:sz w:val="28"/>
          <w:szCs w:val="28"/>
        </w:rPr>
      </w:pPr>
    </w:p>
    <w:p w:rsidR="0004435D" w:rsidRDefault="0004435D" w:rsidP="0004435D"/>
    <w:p w:rsidR="0004435D" w:rsidRDefault="0004435D" w:rsidP="0004435D"/>
    <w:p w:rsidR="0004435D" w:rsidRDefault="0004435D" w:rsidP="0004435D">
      <w:pPr>
        <w:pStyle w:val="Nagwek3"/>
        <w:rPr>
          <w:bCs/>
          <w:sz w:val="28"/>
          <w:szCs w:val="28"/>
        </w:rPr>
      </w:pPr>
    </w:p>
    <w:p w:rsidR="0004435D" w:rsidRDefault="0004435D" w:rsidP="0004435D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04435D" w:rsidRDefault="0004435D" w:rsidP="000443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04435D" w:rsidRDefault="0004435D" w:rsidP="0004435D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Liczba spraw ujętych w ewidencji ogółem w roku objętym informacją - </w:t>
      </w:r>
      <w:r>
        <w:rPr>
          <w:b/>
          <w:szCs w:val="26"/>
        </w:rPr>
        <w:tab/>
        <w:t>4658</w:t>
      </w:r>
    </w:p>
    <w:p w:rsidR="0004435D" w:rsidRDefault="0004435D" w:rsidP="0004435D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04435D" w:rsidRDefault="0004435D" w:rsidP="0004435D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  <w:t xml:space="preserve">  </w:t>
      </w:r>
      <w:r>
        <w:rPr>
          <w:b/>
          <w:szCs w:val="26"/>
        </w:rPr>
        <w:t>545</w:t>
      </w:r>
    </w:p>
    <w:p w:rsidR="0004435D" w:rsidRDefault="0004435D" w:rsidP="0004435D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>
        <w:rPr>
          <w:b/>
          <w:szCs w:val="26"/>
        </w:rPr>
        <w:t>4113</w:t>
      </w:r>
    </w:p>
    <w:p w:rsidR="0004435D" w:rsidRDefault="0004435D" w:rsidP="0004435D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04435D" w:rsidRDefault="0004435D" w:rsidP="0004435D">
      <w:pPr>
        <w:keepNext/>
        <w:numPr>
          <w:ilvl w:val="0"/>
          <w:numId w:val="2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04435D" w:rsidRDefault="0004435D" w:rsidP="0004435D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04435D" w:rsidRDefault="0004435D" w:rsidP="0004435D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 administracyjnych - ogółem</w:t>
      </w:r>
      <w:r>
        <w:rPr>
          <w:b/>
          <w:szCs w:val="26"/>
        </w:rPr>
        <w:tab/>
        <w:t>3643</w:t>
      </w:r>
    </w:p>
    <w:p w:rsidR="0004435D" w:rsidRDefault="0004435D" w:rsidP="0004435D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091"/>
        <w:gridCol w:w="1271"/>
      </w:tblGrid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574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273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1377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159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283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17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236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29</w:t>
            </w:r>
          </w:p>
        </w:tc>
      </w:tr>
      <w:tr w:rsidR="0004435D" w:rsidTr="000443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689</w:t>
            </w:r>
          </w:p>
        </w:tc>
      </w:tr>
    </w:tbl>
    <w:p w:rsidR="0004435D" w:rsidRDefault="0004435D" w:rsidP="0004435D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04435D" w:rsidRDefault="0004435D" w:rsidP="0004435D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2.2. Sprawy podlegające rozpatrzeniu w trybie ustawy z dnia 30 sierpnia 2002r. Prawo o postępowaniu przed sądami administracyjnymi (Dz. U. z 2012r.,  poz. 270 z p. zm.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 xml:space="preserve">) - patrz część V </w:t>
      </w:r>
      <w:proofErr w:type="spellStart"/>
      <w:r>
        <w:rPr>
          <w:b/>
          <w:szCs w:val="26"/>
        </w:rPr>
        <w:t>pkt</w:t>
      </w:r>
      <w:proofErr w:type="spellEnd"/>
      <w:r>
        <w:rPr>
          <w:b/>
          <w:szCs w:val="26"/>
        </w:rPr>
        <w:t xml:space="preserve"> 1                              -313</w:t>
      </w:r>
    </w:p>
    <w:p w:rsidR="0004435D" w:rsidRDefault="0004435D" w:rsidP="0004435D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04435D" w:rsidRDefault="0004435D" w:rsidP="0004435D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2.3. Liczba spraw z zakresu aktualizacji opłat za użytkowanie wieczyste    -    </w:t>
      </w:r>
      <w:r>
        <w:rPr>
          <w:b/>
          <w:szCs w:val="26"/>
        </w:rPr>
        <w:tab/>
        <w:t>157</w:t>
      </w:r>
    </w:p>
    <w:p w:rsidR="0004435D" w:rsidRDefault="0004435D" w:rsidP="0004435D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2.4. Liczba postanowień sygnalizacyjnych                                                       -        0</w:t>
      </w:r>
    </w:p>
    <w:p w:rsidR="0004435D" w:rsidRDefault="0004435D" w:rsidP="0004435D">
      <w:pPr>
        <w:tabs>
          <w:tab w:val="decimal" w:pos="8647"/>
        </w:tabs>
        <w:ind w:left="709"/>
        <w:rPr>
          <w:b/>
          <w:szCs w:val="26"/>
        </w:rPr>
      </w:pPr>
    </w:p>
    <w:p w:rsidR="0004435D" w:rsidRDefault="0004435D" w:rsidP="0004435D">
      <w:pPr>
        <w:tabs>
          <w:tab w:val="decimal" w:pos="8647"/>
        </w:tabs>
        <w:rPr>
          <w:sz w:val="24"/>
          <w:szCs w:val="24"/>
        </w:rPr>
      </w:pPr>
    </w:p>
    <w:p w:rsidR="0004435D" w:rsidRDefault="0004435D" w:rsidP="0004435D">
      <w:pPr>
        <w:tabs>
          <w:tab w:val="decimal" w:pos="8647"/>
        </w:tabs>
        <w:rPr>
          <w:sz w:val="24"/>
          <w:szCs w:val="24"/>
        </w:rPr>
      </w:pPr>
    </w:p>
    <w:p w:rsidR="0004435D" w:rsidRDefault="0004435D" w:rsidP="0004435D">
      <w:pPr>
        <w:tabs>
          <w:tab w:val="decimal" w:pos="8647"/>
        </w:tabs>
        <w:rPr>
          <w:sz w:val="24"/>
          <w:szCs w:val="24"/>
        </w:rPr>
      </w:pPr>
    </w:p>
    <w:p w:rsidR="0004435D" w:rsidRDefault="0004435D" w:rsidP="0004435D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04435D" w:rsidRDefault="0004435D" w:rsidP="000443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04435D" w:rsidRDefault="0004435D" w:rsidP="0004435D">
      <w:pPr>
        <w:spacing w:line="360" w:lineRule="auto"/>
        <w:rPr>
          <w:b/>
          <w:sz w:val="28"/>
          <w:szCs w:val="28"/>
        </w:rPr>
      </w:pPr>
    </w:p>
    <w:p w:rsidR="0004435D" w:rsidRDefault="0004435D" w:rsidP="0004435D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>3593</w:t>
      </w:r>
    </w:p>
    <w:p w:rsidR="0004435D" w:rsidRDefault="0004435D" w:rsidP="0004435D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04435D" w:rsidTr="0004435D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04435D" w:rsidTr="0004435D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akty wydane przez SKO jako organ II instancji,</w:t>
            </w:r>
          </w:p>
          <w:p w:rsidR="0004435D" w:rsidRDefault="0004435D">
            <w:pPr>
              <w:pStyle w:val="Tekstpodstawowy"/>
              <w:spacing w:line="276" w:lineRule="auto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04435D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pStyle w:val="Tekstpodstawowy"/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33</w:t>
                  </w:r>
                </w:p>
              </w:tc>
            </w:tr>
          </w:tbl>
          <w:p w:rsidR="0004435D" w:rsidRDefault="000443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2563</w:t>
            </w:r>
          </w:p>
        </w:tc>
      </w:tr>
      <w:tr w:rsidR="0004435D" w:rsidTr="0004435D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akty wydane przez SKO jako organ I instancji </w:t>
            </w:r>
          </w:p>
          <w:p w:rsidR="0004435D" w:rsidRDefault="0004435D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325</w:t>
            </w:r>
          </w:p>
        </w:tc>
      </w:tr>
      <w:tr w:rsidR="0004435D" w:rsidTr="0004435D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wydane przez SKO w wyniku rozpatrzenia zażaleń na bezczynność organu, </w:t>
            </w:r>
          </w:p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04435D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keepNext/>
                    <w:spacing w:before="120" w:line="276" w:lineRule="auto"/>
                    <w:rPr>
                      <w:szCs w:val="26"/>
                      <w:lang w:eastAsia="en-US"/>
                    </w:rPr>
                  </w:pPr>
                  <w:r>
                    <w:rPr>
                      <w:szCs w:val="26"/>
                      <w:lang w:eastAsia="en-US"/>
                    </w:rPr>
                    <w:t>uznające zażalenia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18</w:t>
                  </w:r>
                </w:p>
              </w:tc>
            </w:tr>
          </w:tbl>
          <w:p w:rsidR="0004435D" w:rsidRDefault="000443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93</w:t>
            </w:r>
          </w:p>
        </w:tc>
      </w:tr>
      <w:tr w:rsidR="0004435D" w:rsidTr="0004435D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akty wydane przez SKO po rozpatrzeniu w trybie ustawy z dnia 30 sierpnia 2002r. Prawo o postępowaniu przed sądami administracyjnymi (</w:t>
            </w:r>
            <w:proofErr w:type="spellStart"/>
            <w:r>
              <w:rPr>
                <w:szCs w:val="26"/>
                <w:lang w:eastAsia="en-US"/>
              </w:rPr>
              <w:t>Dz.U.z</w:t>
            </w:r>
            <w:proofErr w:type="spellEnd"/>
            <w:r>
              <w:rPr>
                <w:szCs w:val="26"/>
                <w:lang w:eastAsia="en-US"/>
              </w:rPr>
              <w:t xml:space="preserve"> 2012r., poz. 270 z </w:t>
            </w:r>
            <w:proofErr w:type="spellStart"/>
            <w:r>
              <w:rPr>
                <w:szCs w:val="26"/>
                <w:lang w:eastAsia="en-US"/>
              </w:rPr>
              <w:t>p.zm</w:t>
            </w:r>
            <w:proofErr w:type="spellEnd"/>
            <w:r>
              <w:rPr>
                <w:szCs w:val="26"/>
                <w:lang w:eastAsia="en-US"/>
              </w:rPr>
              <w:t>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313</w:t>
            </w:r>
          </w:p>
        </w:tc>
      </w:tr>
      <w:tr w:rsidR="0004435D" w:rsidTr="0004435D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Cs w:val="26"/>
                <w:lang w:eastAsia="en-US"/>
              </w:rPr>
              <w:t>299</w:t>
            </w:r>
          </w:p>
        </w:tc>
      </w:tr>
    </w:tbl>
    <w:p w:rsidR="0004435D" w:rsidRDefault="0004435D" w:rsidP="0004435D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04435D" w:rsidRDefault="0004435D" w:rsidP="0004435D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04435D" w:rsidTr="0004435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utrzymujące w mocy zaskarżone decyzje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Kpa oraz art.233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1047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orzekające co do istoty sprawy oraz uchylające decyzje organu I instancji i umarzające postępowanie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2a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399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745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odwoławcze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78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294</w:t>
            </w:r>
          </w:p>
        </w:tc>
      </w:tr>
    </w:tbl>
    <w:p w:rsidR="0004435D" w:rsidRDefault="0004435D" w:rsidP="0004435D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04435D" w:rsidRDefault="0004435D" w:rsidP="0004435D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04435D" w:rsidTr="0004435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wznowienia postępowania (art. 149 § 3 Kpa oraz art. 242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wszczęcia postępowania w sprawie nieważności decyzji (art. 157 § 3 Kpa oraz art. 249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 w:rsidP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24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 /</w:t>
            </w:r>
            <w:r>
              <w:rPr>
                <w:szCs w:val="26"/>
                <w:vertAlign w:val="superscript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207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21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odmawiające uchylenia decyzji po wznowieniu postępowania 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04435D" w:rsidTr="0004435D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04435D" w:rsidRDefault="0004435D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5D" w:rsidRDefault="0004435D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70</w:t>
            </w:r>
          </w:p>
        </w:tc>
      </w:tr>
    </w:tbl>
    <w:p w:rsidR="0004435D" w:rsidRDefault="0004435D" w:rsidP="0004435D">
      <w:pPr>
        <w:rPr>
          <w:szCs w:val="26"/>
        </w:rPr>
      </w:pPr>
    </w:p>
    <w:p w:rsidR="0004435D" w:rsidRDefault="0004435D" w:rsidP="0004435D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administracyjnych pozostałych do załatwienia przez SKO w roku objętym informacją  - </w:t>
      </w:r>
      <w:r>
        <w:rPr>
          <w:sz w:val="26"/>
          <w:szCs w:val="26"/>
          <w:u w:val="none"/>
        </w:rPr>
        <w:tab/>
        <w:t>269</w:t>
      </w:r>
    </w:p>
    <w:p w:rsidR="0004435D" w:rsidRDefault="0004435D" w:rsidP="0004435D">
      <w:pPr>
        <w:rPr>
          <w:sz w:val="24"/>
          <w:szCs w:val="24"/>
        </w:rPr>
      </w:pPr>
    </w:p>
    <w:p w:rsidR="0004435D" w:rsidRDefault="0004435D" w:rsidP="0004435D">
      <w:pPr>
        <w:rPr>
          <w:sz w:val="24"/>
          <w:szCs w:val="24"/>
        </w:rPr>
      </w:pPr>
    </w:p>
    <w:p w:rsidR="0004435D" w:rsidRDefault="0004435D" w:rsidP="0004435D">
      <w:pPr>
        <w:rPr>
          <w:sz w:val="24"/>
          <w:szCs w:val="24"/>
        </w:rPr>
      </w:pPr>
    </w:p>
    <w:p w:rsidR="0004435D" w:rsidRDefault="0004435D" w:rsidP="0004435D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04435D" w:rsidRDefault="0004435D" w:rsidP="000443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04435D" w:rsidRDefault="0004435D" w:rsidP="0004435D">
      <w:pPr>
        <w:spacing w:line="360" w:lineRule="auto"/>
        <w:rPr>
          <w:b/>
          <w:sz w:val="28"/>
          <w:szCs w:val="28"/>
        </w:rPr>
      </w:pPr>
    </w:p>
    <w:p w:rsidR="0004435D" w:rsidRDefault="0004435D" w:rsidP="0004435D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z zakresu opłat za użytkowanie wieczyste załatwionych w roku objętym informacją ogółem  - </w:t>
      </w:r>
      <w:r>
        <w:rPr>
          <w:sz w:val="26"/>
          <w:szCs w:val="26"/>
          <w:u w:val="none"/>
        </w:rPr>
        <w:tab/>
        <w:t>470</w:t>
      </w: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>
        <w:rPr>
          <w:b/>
          <w:szCs w:val="26"/>
        </w:rPr>
        <w:t>5</w:t>
      </w:r>
    </w:p>
    <w:p w:rsidR="0004435D" w:rsidRDefault="0004435D" w:rsidP="0004435D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>
        <w:rPr>
          <w:b/>
          <w:bCs/>
          <w:szCs w:val="26"/>
        </w:rPr>
        <w:t>25</w:t>
      </w:r>
    </w:p>
    <w:p w:rsidR="0004435D" w:rsidRDefault="0004435D" w:rsidP="0004435D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spraw pozostałych do załatwienia przez SKO -</w:t>
      </w:r>
      <w:r>
        <w:rPr>
          <w:b/>
          <w:szCs w:val="26"/>
        </w:rPr>
        <w:tab/>
      </w:r>
      <w:r>
        <w:rPr>
          <w:b/>
          <w:bCs/>
          <w:szCs w:val="26"/>
        </w:rPr>
        <w:t>13</w:t>
      </w:r>
    </w:p>
    <w:p w:rsidR="0004435D" w:rsidRDefault="0004435D" w:rsidP="0004435D">
      <w:pPr>
        <w:tabs>
          <w:tab w:val="decimal" w:pos="8647"/>
        </w:tabs>
        <w:spacing w:before="120"/>
        <w:rPr>
          <w:sz w:val="24"/>
          <w:szCs w:val="24"/>
        </w:rPr>
      </w:pPr>
    </w:p>
    <w:p w:rsidR="0004435D" w:rsidRDefault="0004435D" w:rsidP="0004435D">
      <w:pPr>
        <w:tabs>
          <w:tab w:val="decimal" w:pos="8647"/>
        </w:tabs>
        <w:spacing w:before="120"/>
        <w:rPr>
          <w:sz w:val="24"/>
          <w:szCs w:val="24"/>
        </w:rPr>
      </w:pPr>
    </w:p>
    <w:p w:rsidR="0004435D" w:rsidRDefault="0004435D" w:rsidP="0004435D">
      <w:pPr>
        <w:tabs>
          <w:tab w:val="decimal" w:pos="8647"/>
        </w:tabs>
        <w:spacing w:before="120"/>
        <w:rPr>
          <w:sz w:val="24"/>
          <w:szCs w:val="24"/>
        </w:rPr>
      </w:pPr>
    </w:p>
    <w:p w:rsidR="0004435D" w:rsidRDefault="0004435D" w:rsidP="0004435D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CZĘŚĆ V</w:t>
      </w:r>
    </w:p>
    <w:p w:rsidR="0004435D" w:rsidRDefault="0004435D" w:rsidP="0004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04435D" w:rsidRDefault="0004435D" w:rsidP="0004435D">
      <w:pPr>
        <w:tabs>
          <w:tab w:val="decimal" w:pos="8647"/>
        </w:tabs>
        <w:spacing w:before="240"/>
        <w:ind w:left="284" w:hanging="284"/>
        <w:rPr>
          <w:b/>
          <w:sz w:val="24"/>
          <w:szCs w:val="24"/>
        </w:rPr>
      </w:pPr>
    </w:p>
    <w:p w:rsidR="0004435D" w:rsidRDefault="0004435D" w:rsidP="0004435D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>Prawo o postępowaniu przed sądami administracyjnymi (</w:t>
      </w:r>
      <w:proofErr w:type="spellStart"/>
      <w:r>
        <w:rPr>
          <w:b/>
          <w:szCs w:val="26"/>
        </w:rPr>
        <w:t>Dz.U</w:t>
      </w:r>
      <w:proofErr w:type="spellEnd"/>
      <w:r>
        <w:rPr>
          <w:b/>
          <w:szCs w:val="26"/>
        </w:rPr>
        <w:t xml:space="preserve">. Nr 153, </w:t>
      </w:r>
      <w:r>
        <w:rPr>
          <w:b/>
          <w:szCs w:val="26"/>
        </w:rPr>
        <w:br/>
        <w:t xml:space="preserve">poz. 1270 z </w:t>
      </w:r>
      <w:proofErr w:type="spellStart"/>
      <w:r>
        <w:rPr>
          <w:b/>
          <w:szCs w:val="26"/>
        </w:rPr>
        <w:t>p.zm</w:t>
      </w:r>
      <w:proofErr w:type="spellEnd"/>
      <w:r>
        <w:rPr>
          <w:b/>
          <w:szCs w:val="26"/>
        </w:rPr>
        <w:t xml:space="preserve">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:</w:t>
      </w:r>
    </w:p>
    <w:p w:rsidR="0004435D" w:rsidRDefault="0004435D" w:rsidP="0004435D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w roku objętym informacją ogółem  - </w:t>
      </w:r>
      <w:r>
        <w:rPr>
          <w:sz w:val="26"/>
          <w:szCs w:val="26"/>
          <w:u w:val="none"/>
        </w:rPr>
        <w:tab/>
        <w:t>313</w:t>
      </w: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04435D" w:rsidRDefault="0004435D" w:rsidP="0004435D">
      <w:pPr>
        <w:tabs>
          <w:tab w:val="decimal" w:pos="8647"/>
        </w:tabs>
        <w:spacing w:before="240"/>
        <w:ind w:left="709" w:hanging="425"/>
        <w:rPr>
          <w:b/>
          <w:bCs/>
          <w:szCs w:val="26"/>
        </w:rPr>
      </w:pPr>
      <w:r>
        <w:rPr>
          <w:b/>
          <w:szCs w:val="26"/>
        </w:rPr>
        <w:t>1.1.</w:t>
      </w:r>
      <w:r>
        <w:rPr>
          <w:szCs w:val="26"/>
        </w:rPr>
        <w:t xml:space="preserve">  Liczba skarg na decyzje i postanowienia Kolegium skierowanych </w:t>
      </w:r>
      <w:r>
        <w:rPr>
          <w:szCs w:val="26"/>
        </w:rPr>
        <w:br/>
        <w:t>do WSA w roku objętym informacją, ogółem -</w:t>
      </w:r>
      <w:r>
        <w:rPr>
          <w:szCs w:val="26"/>
        </w:rPr>
        <w:tab/>
      </w:r>
      <w:r>
        <w:rPr>
          <w:b/>
          <w:bCs/>
          <w:szCs w:val="26"/>
        </w:rPr>
        <w:t>305</w:t>
      </w:r>
    </w:p>
    <w:p w:rsidR="0004435D" w:rsidRDefault="0004435D" w:rsidP="0004435D">
      <w:pPr>
        <w:tabs>
          <w:tab w:val="decimal" w:pos="8647"/>
        </w:tabs>
        <w:ind w:left="709" w:hanging="425"/>
        <w:rPr>
          <w:iCs/>
          <w:szCs w:val="26"/>
        </w:rPr>
      </w:pPr>
    </w:p>
    <w:p w:rsidR="0004435D" w:rsidRDefault="0004435D" w:rsidP="0004435D">
      <w:pPr>
        <w:numPr>
          <w:ilvl w:val="0"/>
          <w:numId w:val="5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>
        <w:rPr>
          <w:iCs/>
          <w:szCs w:val="26"/>
        </w:rPr>
        <w:tab/>
      </w:r>
      <w:r>
        <w:rPr>
          <w:b/>
          <w:iCs/>
          <w:szCs w:val="26"/>
        </w:rPr>
        <w:t xml:space="preserve">9,6 </w:t>
      </w:r>
      <w:r>
        <w:rPr>
          <w:b/>
          <w:bCs/>
          <w:iCs/>
          <w:szCs w:val="26"/>
        </w:rPr>
        <w:t>%</w:t>
      </w:r>
    </w:p>
    <w:p w:rsidR="0004435D" w:rsidRDefault="0004435D" w:rsidP="0004435D">
      <w:pPr>
        <w:tabs>
          <w:tab w:val="decimal" w:pos="8647"/>
        </w:tabs>
        <w:ind w:left="709" w:hanging="425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>
        <w:rPr>
          <w:b/>
          <w:szCs w:val="26"/>
        </w:rPr>
        <w:t>1</w:t>
      </w:r>
    </w:p>
    <w:p w:rsidR="0004435D" w:rsidRDefault="0004435D" w:rsidP="0004435D">
      <w:pPr>
        <w:tabs>
          <w:tab w:val="decimal" w:pos="8647"/>
        </w:tabs>
        <w:ind w:left="709" w:hanging="425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 xml:space="preserve">w trybie art. 54 § 3 </w:t>
      </w:r>
      <w:proofErr w:type="spellStart"/>
      <w:r>
        <w:rPr>
          <w:szCs w:val="26"/>
        </w:rPr>
        <w:t>Ppsa</w:t>
      </w:r>
      <w:proofErr w:type="spellEnd"/>
      <w:r>
        <w:rPr>
          <w:szCs w:val="26"/>
        </w:rPr>
        <w:t>, ogółem -</w:t>
      </w:r>
      <w:r>
        <w:rPr>
          <w:szCs w:val="26"/>
        </w:rPr>
        <w:tab/>
      </w:r>
      <w:r>
        <w:rPr>
          <w:b/>
          <w:szCs w:val="26"/>
        </w:rPr>
        <w:t>4</w:t>
      </w:r>
    </w:p>
    <w:p w:rsidR="0004435D" w:rsidRDefault="0004435D" w:rsidP="0004435D">
      <w:pPr>
        <w:tabs>
          <w:tab w:val="decimal" w:pos="8647"/>
        </w:tabs>
        <w:ind w:left="709" w:hanging="425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>
        <w:rPr>
          <w:b/>
          <w:szCs w:val="26"/>
        </w:rPr>
        <w:t>3</w:t>
      </w:r>
    </w:p>
    <w:p w:rsidR="0004435D" w:rsidRDefault="0004435D" w:rsidP="0004435D">
      <w:pPr>
        <w:tabs>
          <w:tab w:val="decimal" w:pos="8647"/>
        </w:tabs>
        <w:ind w:left="709" w:hanging="425"/>
        <w:rPr>
          <w:bCs/>
          <w:szCs w:val="26"/>
        </w:rPr>
      </w:pPr>
    </w:p>
    <w:p w:rsidR="0004435D" w:rsidRDefault="0004435D" w:rsidP="0004435D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</w:t>
      </w:r>
      <w:proofErr w:type="spellStart"/>
      <w:r>
        <w:rPr>
          <w:bCs/>
          <w:szCs w:val="26"/>
        </w:rPr>
        <w:t>Ppsa</w:t>
      </w:r>
      <w:proofErr w:type="spellEnd"/>
      <w:r>
        <w:rPr>
          <w:bCs/>
          <w:szCs w:val="26"/>
        </w:rPr>
        <w:t xml:space="preserve">, skierowanych do WSA, ogółem - </w:t>
      </w:r>
      <w:r>
        <w:rPr>
          <w:bCs/>
          <w:szCs w:val="26"/>
        </w:rPr>
        <w:tab/>
      </w:r>
      <w:r>
        <w:rPr>
          <w:b/>
          <w:bCs/>
          <w:szCs w:val="26"/>
        </w:rPr>
        <w:t>0</w:t>
      </w:r>
    </w:p>
    <w:p w:rsidR="0004435D" w:rsidRDefault="0004435D" w:rsidP="0004435D">
      <w:pPr>
        <w:tabs>
          <w:tab w:val="decimal" w:pos="8647"/>
        </w:tabs>
        <w:rPr>
          <w:szCs w:val="26"/>
        </w:rPr>
      </w:pPr>
    </w:p>
    <w:p w:rsidR="0004435D" w:rsidRDefault="0004435D" w:rsidP="0004435D">
      <w:pPr>
        <w:tabs>
          <w:tab w:val="decimal" w:pos="8647"/>
        </w:tabs>
        <w:rPr>
          <w:szCs w:val="26"/>
        </w:rPr>
      </w:pPr>
    </w:p>
    <w:p w:rsidR="0004435D" w:rsidRDefault="0004435D" w:rsidP="0004435D">
      <w:pPr>
        <w:tabs>
          <w:tab w:val="decimal" w:pos="8647"/>
        </w:tabs>
        <w:rPr>
          <w:szCs w:val="26"/>
        </w:rPr>
      </w:pPr>
    </w:p>
    <w:p w:rsidR="0004435D" w:rsidRDefault="0004435D" w:rsidP="0004435D">
      <w:pPr>
        <w:tabs>
          <w:tab w:val="decimal" w:pos="8647"/>
        </w:tabs>
        <w:rPr>
          <w:szCs w:val="26"/>
        </w:rPr>
      </w:pPr>
    </w:p>
    <w:p w:rsidR="0004435D" w:rsidRDefault="0004435D" w:rsidP="0004435D">
      <w:pPr>
        <w:tabs>
          <w:tab w:val="decimal" w:pos="8647"/>
        </w:tabs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04435D" w:rsidRDefault="0004435D" w:rsidP="0004435D">
      <w:pPr>
        <w:tabs>
          <w:tab w:val="decimal" w:pos="8647"/>
        </w:tabs>
        <w:ind w:left="1069"/>
        <w:rPr>
          <w:szCs w:val="26"/>
        </w:rPr>
      </w:pPr>
    </w:p>
    <w:p w:rsidR="0004435D" w:rsidRDefault="0004435D" w:rsidP="0004435D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orzeczeń WSA w roku objętym informacją ogółem  - 365</w:t>
      </w: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</w:p>
    <w:p w:rsidR="0004435D" w:rsidRDefault="0004435D" w:rsidP="0004435D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04435D" w:rsidTr="0004435D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iCs/>
                <w:szCs w:val="26"/>
                <w:u w:val="single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Liczba spraw</w:t>
            </w:r>
          </w:p>
        </w:tc>
      </w:tr>
      <w:tr w:rsidR="0004435D" w:rsidTr="0004435D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Skargi na decyzje i postanowienia rozpoznane przez Sąd </w:t>
            </w:r>
          </w:p>
          <w:p w:rsidR="0004435D" w:rsidRDefault="0004435D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04435D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EC682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65</w:t>
                  </w:r>
                </w:p>
              </w:tc>
            </w:tr>
          </w:tbl>
          <w:p w:rsidR="0004435D" w:rsidRDefault="000443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pStyle w:val="Tekstpodstawowy"/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="00EC6823">
              <w:rPr>
                <w:b/>
                <w:iCs/>
                <w:sz w:val="26"/>
                <w:szCs w:val="26"/>
                <w:lang w:eastAsia="en-US"/>
              </w:rPr>
              <w:t>65</w:t>
            </w:r>
          </w:p>
        </w:tc>
      </w:tr>
      <w:tr w:rsidR="0004435D" w:rsidTr="0004435D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Skargi na bezczynność Kolegium rozpoznane przez Sąd </w:t>
            </w:r>
          </w:p>
          <w:p w:rsidR="0004435D" w:rsidRDefault="0004435D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04435D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435D" w:rsidRDefault="0004435D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04435D" w:rsidRDefault="000443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35D" w:rsidRDefault="0004435D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1</w:t>
            </w:r>
          </w:p>
        </w:tc>
      </w:tr>
    </w:tbl>
    <w:p w:rsidR="0004435D" w:rsidRDefault="0004435D" w:rsidP="0004435D">
      <w:pPr>
        <w:tabs>
          <w:tab w:val="decimal" w:pos="8647"/>
        </w:tabs>
        <w:ind w:left="1069"/>
        <w:rPr>
          <w:iCs/>
          <w:szCs w:val="26"/>
        </w:rPr>
      </w:pPr>
    </w:p>
    <w:p w:rsidR="0004435D" w:rsidRDefault="0004435D" w:rsidP="0004435D">
      <w:pPr>
        <w:rPr>
          <w:sz w:val="24"/>
          <w:szCs w:val="24"/>
        </w:rPr>
      </w:pPr>
    </w:p>
    <w:p w:rsidR="0004435D" w:rsidRDefault="0004435D" w:rsidP="0004435D">
      <w:pPr>
        <w:pStyle w:val="Tekstpodstawowy"/>
        <w:tabs>
          <w:tab w:val="decimal" w:pos="8647"/>
        </w:tabs>
        <w:rPr>
          <w:szCs w:val="24"/>
        </w:rPr>
      </w:pPr>
    </w:p>
    <w:p w:rsidR="0004435D" w:rsidRDefault="0004435D" w:rsidP="0004435D">
      <w:pPr>
        <w:pStyle w:val="Tekstpodstawowy"/>
        <w:tabs>
          <w:tab w:val="decimal" w:pos="8647"/>
        </w:tabs>
      </w:pPr>
    </w:p>
    <w:p w:rsidR="0004435D" w:rsidRDefault="0004435D" w:rsidP="0004435D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       Prezes</w:t>
      </w:r>
    </w:p>
    <w:p w:rsidR="0004435D" w:rsidRDefault="0004435D" w:rsidP="0004435D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Samorządowego Kolegium Odwoławczego</w:t>
      </w:r>
    </w:p>
    <w:p w:rsidR="0004435D" w:rsidRDefault="0004435D" w:rsidP="0004435D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w Bydgoszczy</w:t>
      </w:r>
    </w:p>
    <w:p w:rsidR="0004435D" w:rsidRDefault="0004435D" w:rsidP="0004435D">
      <w:pPr>
        <w:pStyle w:val="Tekstpodstawowy"/>
        <w:tabs>
          <w:tab w:val="decimal" w:pos="8647"/>
        </w:tabs>
      </w:pPr>
    </w:p>
    <w:p w:rsidR="0004435D" w:rsidRDefault="0004435D" w:rsidP="0004435D">
      <w:pPr>
        <w:pStyle w:val="Tekstpodstawowy"/>
        <w:tabs>
          <w:tab w:val="decimal" w:pos="86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Jacek Joachimowski</w:t>
      </w:r>
    </w:p>
    <w:p w:rsidR="0004435D" w:rsidRDefault="0004435D" w:rsidP="0004435D">
      <w:pPr>
        <w:pStyle w:val="Tekstpodstawowy"/>
        <w:tabs>
          <w:tab w:val="decimal" w:pos="8647"/>
        </w:tabs>
      </w:pPr>
      <w:r>
        <w:t xml:space="preserve">  </w:t>
      </w:r>
    </w:p>
    <w:p w:rsidR="0004435D" w:rsidRDefault="0004435D" w:rsidP="0004435D">
      <w:pPr>
        <w:pStyle w:val="Tekstpodstawowy"/>
        <w:tabs>
          <w:tab w:val="decimal" w:pos="8647"/>
        </w:tabs>
      </w:pPr>
    </w:p>
    <w:p w:rsidR="0004435D" w:rsidRDefault="00EC6823" w:rsidP="0004435D">
      <w:pPr>
        <w:pStyle w:val="Tekstpodstawowy"/>
        <w:tabs>
          <w:tab w:val="decimal" w:pos="8647"/>
        </w:tabs>
      </w:pPr>
      <w:r>
        <w:t>Bydgoszcz, 25 marca 2015</w:t>
      </w:r>
      <w:r w:rsidR="0004435D">
        <w:t xml:space="preserve"> r.</w:t>
      </w:r>
    </w:p>
    <w:p w:rsidR="0004435D" w:rsidRDefault="0004435D" w:rsidP="0004435D"/>
    <w:p w:rsidR="0004435D" w:rsidRDefault="0004435D" w:rsidP="0004435D"/>
    <w:p w:rsidR="0004435D" w:rsidRDefault="0004435D" w:rsidP="0004435D"/>
    <w:p w:rsidR="0004435D" w:rsidRDefault="0004435D" w:rsidP="0004435D"/>
    <w:p w:rsidR="0004435D" w:rsidRDefault="0004435D" w:rsidP="0004435D"/>
    <w:p w:rsidR="00B536C1" w:rsidRDefault="00B536C1"/>
    <w:sectPr w:rsidR="00B536C1" w:rsidSect="00B5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9110F4"/>
    <w:multiLevelType w:val="hybridMultilevel"/>
    <w:tmpl w:val="92984C82"/>
    <w:lvl w:ilvl="0" w:tplc="C2E8B15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35D"/>
    <w:rsid w:val="0004435D"/>
    <w:rsid w:val="000E597B"/>
    <w:rsid w:val="001E3188"/>
    <w:rsid w:val="004E791F"/>
    <w:rsid w:val="005B2856"/>
    <w:rsid w:val="007F5EF2"/>
    <w:rsid w:val="0090533D"/>
    <w:rsid w:val="00A71754"/>
    <w:rsid w:val="00B536C1"/>
    <w:rsid w:val="00BF15C5"/>
    <w:rsid w:val="00EC6823"/>
    <w:rsid w:val="00E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435D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435D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435D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43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43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443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04435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443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4435D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4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435D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3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ursbyl1</dc:creator>
  <cp:lastModifiedBy>ursbyl1</cp:lastModifiedBy>
  <cp:revision>3</cp:revision>
  <cp:lastPrinted>2015-03-09T09:23:00Z</cp:lastPrinted>
  <dcterms:created xsi:type="dcterms:W3CDTF">2015-02-19T10:53:00Z</dcterms:created>
  <dcterms:modified xsi:type="dcterms:W3CDTF">2015-03-09T10:47:00Z</dcterms:modified>
</cp:coreProperties>
</file>